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52" w:rsidRPr="002339F7" w:rsidRDefault="004F161B" w:rsidP="00496D5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339F7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F3161" wp14:editId="3196127C">
                <wp:simplePos x="0" y="0"/>
                <wp:positionH relativeFrom="column">
                  <wp:posOffset>5116830</wp:posOffset>
                </wp:positionH>
                <wp:positionV relativeFrom="paragraph">
                  <wp:posOffset>-145415</wp:posOffset>
                </wp:positionV>
                <wp:extent cx="1630017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17" cy="497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F161B" w:rsidRPr="00844D11" w:rsidRDefault="004F161B" w:rsidP="004F161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844D1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844D1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4F161B" w:rsidRPr="00844D11" w:rsidRDefault="004F161B" w:rsidP="004F161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844D1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844D1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402.9pt;margin-top:-11.45pt;width:128.35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" filled="f" stroked="f">
                <v:textbox style="mso-fit-shape-to-text:t">
                  <w:txbxContent>
                    <w:p w:rsidR="004F161B" w:rsidRPr="00844D11" w:rsidRDefault="004F161B" w:rsidP="004F161B">
                      <w:pPr>
                        <w:pStyle w:val="ad"/>
                        <w:spacing w:before="0" w:beforeAutospacing="0" w:after="0" w:afterAutospacing="0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844D11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844D11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4F161B" w:rsidRPr="00844D11" w:rsidRDefault="004F161B" w:rsidP="004F161B">
                      <w:pPr>
                        <w:pStyle w:val="ad"/>
                        <w:spacing w:before="0" w:beforeAutospacing="0" w:after="0" w:afterAutospacing="0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844D11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844D11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151BDB" w:rsidRPr="00AF7762" w:rsidRDefault="00151BDB" w:rsidP="00A03D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F161B" w:rsidRPr="002339F7" w:rsidRDefault="004F161B" w:rsidP="00AF7762">
      <w:pPr>
        <w:tabs>
          <w:tab w:val="center" w:pos="524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39F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การจัดทำแบบสรุปโครงการแบบย่อ (</w:t>
      </w:r>
      <w:r w:rsidRPr="002339F7">
        <w:rPr>
          <w:rFonts w:ascii="TH SarabunPSK" w:hAnsi="TH SarabunPSK" w:cs="TH SarabunPSK"/>
          <w:b/>
          <w:bCs/>
          <w:sz w:val="32"/>
          <w:szCs w:val="32"/>
        </w:rPr>
        <w:t xml:space="preserve">Project Brief) </w:t>
      </w:r>
      <w:r w:rsidRPr="002339F7">
        <w:rPr>
          <w:rFonts w:ascii="TH SarabunPSK" w:hAnsi="TH SarabunPSK" w:cs="TH SarabunPSK"/>
          <w:b/>
          <w:bCs/>
          <w:sz w:val="32"/>
          <w:szCs w:val="32"/>
          <w:cs/>
        </w:rPr>
        <w:t>ของทุกโครงการภายใต้งบประมาณของจังหวัด</w:t>
      </w:r>
    </w:p>
    <w:p w:rsidR="009F2FE5" w:rsidRPr="002339F7" w:rsidRDefault="004F161B" w:rsidP="00AF7762">
      <w:pPr>
        <w:tabs>
          <w:tab w:val="center" w:pos="5245"/>
        </w:tabs>
        <w:spacing w:after="20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39F7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2339F7">
        <w:rPr>
          <w:rFonts w:ascii="TH SarabunPSK" w:hAnsi="TH SarabunPSK" w:cs="TH SarabunPSK"/>
          <w:b/>
          <w:bCs/>
          <w:sz w:val="32"/>
          <w:szCs w:val="32"/>
        </w:rPr>
        <w:t>Project Brief)</w:t>
      </w:r>
    </w:p>
    <w:p w:rsidR="009F2FE5" w:rsidRPr="002339F7" w:rsidRDefault="00A873D2" w:rsidP="00537CF6">
      <w:pPr>
        <w:ind w:left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39F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ประเด็นการพัฒนาจังหวัดพระนครศรีอยุธยา : </w:t>
      </w:r>
      <w:r w:rsidR="001C4E58" w:rsidRPr="002339F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ประเด็นการพัฒนาที่ 3 </w:t>
      </w:r>
      <w:r w:rsidR="00606156" w:rsidRPr="002339F7">
        <w:rPr>
          <w:rFonts w:ascii="TH SarabunPSK" w:hAnsi="TH SarabunPSK" w:cs="TH SarabunPSK"/>
          <w:b/>
          <w:bCs/>
          <w:sz w:val="32"/>
          <w:szCs w:val="32"/>
          <w:cs/>
        </w:rPr>
        <w:t>พัฒนาการผลิตภาคเกษตร อุตสาหกรรม การค้าและบริการ</w:t>
      </w:r>
      <w:r w:rsidR="00606156" w:rsidRPr="002339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06156" w:rsidRPr="002339F7">
        <w:rPr>
          <w:rFonts w:ascii="TH SarabunPSK" w:hAnsi="TH SarabunPSK" w:cs="TH SarabunPSK"/>
          <w:b/>
          <w:bCs/>
          <w:sz w:val="32"/>
          <w:szCs w:val="32"/>
          <w:cs/>
        </w:rPr>
        <w:t>โดยใช้นวัตกรรม และภูมิปัญญาที่สร้างสรรค์</w:t>
      </w:r>
    </w:p>
    <w:p w:rsidR="00AF7762" w:rsidRPr="002339F7" w:rsidRDefault="00E15E33" w:rsidP="00E52864">
      <w:pPr>
        <w:spacing w:after="120"/>
        <w:ind w:left="425"/>
        <w:jc w:val="thaiDistribute"/>
        <w:rPr>
          <w:rFonts w:ascii="TH SarabunPSK" w:hAnsi="TH SarabunPSK" w:cs="TH SarabunPSK"/>
          <w:sz w:val="32"/>
          <w:szCs w:val="32"/>
        </w:rPr>
      </w:pPr>
      <w:r w:rsidRPr="002339F7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BC6FA5" w:rsidRPr="002339F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C4E58" w:rsidRPr="002339F7">
        <w:rPr>
          <w:rFonts w:ascii="TH SarabunPSK" w:hAnsi="TH SarabunPSK" w:cs="TH SarabunPSK"/>
          <w:b/>
          <w:bCs/>
          <w:sz w:val="32"/>
          <w:szCs w:val="32"/>
          <w:cs/>
        </w:rPr>
        <w:t xml:space="preserve">2  </w:t>
      </w:r>
      <w:r w:rsidR="00336378" w:rsidRPr="002339F7">
        <w:rPr>
          <w:rFonts w:ascii="TH SarabunPSK" w:hAnsi="TH SarabunPSK" w:cs="TH SarabunPSK"/>
          <w:b/>
          <w:bCs/>
          <w:sz w:val="32"/>
          <w:szCs w:val="32"/>
          <w:cs/>
        </w:rPr>
        <w:t>พัฒนาศักยภาพด้านอุตสาหกรรม การค้า การบริการ และแรงงานโดยใช้นวัตกรรม</w:t>
      </w:r>
    </w:p>
    <w:tbl>
      <w:tblPr>
        <w:tblStyle w:val="TableGrid1"/>
        <w:tblW w:w="4764" w:type="pct"/>
        <w:tblInd w:w="534" w:type="dxa"/>
        <w:tblLook w:val="04A0" w:firstRow="1" w:lastRow="0" w:firstColumn="1" w:lastColumn="0" w:noHBand="0" w:noVBand="1"/>
      </w:tblPr>
      <w:tblGrid>
        <w:gridCol w:w="4534"/>
        <w:gridCol w:w="5529"/>
      </w:tblGrid>
      <w:tr w:rsidR="006C1663" w:rsidRPr="002339F7" w:rsidTr="00E52864">
        <w:tc>
          <w:tcPr>
            <w:tcW w:w="2253" w:type="pct"/>
            <w:shd w:val="clear" w:color="auto" w:fill="E5DFEC" w:themeFill="accent4" w:themeFillTint="33"/>
            <w:vAlign w:val="center"/>
          </w:tcPr>
          <w:p w:rsidR="003A2FBF" w:rsidRPr="002339F7" w:rsidRDefault="003A2FBF" w:rsidP="00A03D4C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339F7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47" w:type="pct"/>
            <w:shd w:val="clear" w:color="auto" w:fill="E5DFEC" w:themeFill="accent4" w:themeFillTint="33"/>
            <w:vAlign w:val="center"/>
          </w:tcPr>
          <w:p w:rsidR="003A2FBF" w:rsidRPr="002339F7" w:rsidRDefault="003A2FBF" w:rsidP="00A03D4C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39F7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6C1663" w:rsidRPr="002339F7" w:rsidTr="00AF7762">
        <w:tc>
          <w:tcPr>
            <w:tcW w:w="2253" w:type="pct"/>
          </w:tcPr>
          <w:p w:rsidR="003A2FBF" w:rsidRPr="002339F7" w:rsidRDefault="008F32A1" w:rsidP="00A03D4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3A2FBF"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47" w:type="pct"/>
          </w:tcPr>
          <w:p w:rsidR="003A2FBF" w:rsidRPr="002339F7" w:rsidRDefault="00476661" w:rsidP="00A03D4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ยกระดับการพัฒนาด้านอุตสาหกรรมและศักยภาพแรงงาน</w:t>
            </w:r>
          </w:p>
        </w:tc>
      </w:tr>
      <w:tr w:rsidR="006C1663" w:rsidRPr="002339F7" w:rsidTr="00E52864">
        <w:trPr>
          <w:trHeight w:val="10652"/>
        </w:trPr>
        <w:tc>
          <w:tcPr>
            <w:tcW w:w="2253" w:type="pct"/>
          </w:tcPr>
          <w:p w:rsidR="003A2FBF" w:rsidRPr="002339F7" w:rsidRDefault="003A2FBF" w:rsidP="00A03D4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2747" w:type="pct"/>
          </w:tcPr>
          <w:p w:rsidR="002339F7" w:rsidRDefault="00470BCF" w:rsidP="00A03D4C">
            <w:pPr>
              <w:ind w:firstLine="397"/>
              <w:jc w:val="thaiDistribute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อุตสาหกรรมภาคการผลิต การค้า การบริการ เป็นส่วนสำคัญในการทำให้จังหวัดพระนครศรีอยุธยา มีความเจริญก้าวหน้า มีความมั่นคง และส่งเสริมให้ประชาชนในจังหวัดได้รับโอกาสที่ดี มีคุณภาพชีวิตที่ดีขึ้น</w:t>
            </w:r>
            <w:r w:rsidR="00504E9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โดยในพื้นที่จังหวัดพระนครศรีอยุธยามีนิคมอุตสาหกรรม สวนอุตสาหกรรม และเขตอุตสาหกรรม</w:t>
            </w:r>
            <w:r w:rsidR="00AE16F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จำนวนมาก ซึ่งมีสัดส่วนมูลค่าผลิตภัณฑ์มวลรวมภาคอุตสาหกรรมต่อผลิตภัณฑ์มวลรวมทั้งหมดของจังหวัด (</w:t>
            </w:r>
            <w:r w:rsidR="00AE16FA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GPP</w:t>
            </w:r>
            <w:r w:rsidR="00AE16F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) อยู่ในอันดับ 5 ของประเทศ ซึ่งเป็นปัจจัยหลักที่มีอิทธิพลต่อเศรษฐกิจของจังหวัด</w:t>
            </w:r>
          </w:p>
          <w:p w:rsidR="00A873D2" w:rsidRPr="002339F7" w:rsidRDefault="00AE16FA" w:rsidP="005C3807">
            <w:pPr>
              <w:ind w:firstLine="397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5C380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จังหวัดพระนครศรีอยุธยาดำเนินการขับเคลื่อนการพัฒนาให้เป็นตามนโยบายของรัฐบาลในการพัฒนาประเทศโดยใช้นวัตกรรมและเทคโนโลยี เพื่อมุ่งสู่การเป็น </w:t>
            </w:r>
            <w:r w:rsidRPr="005C3807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Thailand </w:t>
            </w:r>
            <w:r w:rsidRPr="005C380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4.0 ซึ่งจะเกี่ยวข้องกับการยกระดับภาคการผลิต การค้า และการบริการ นั้น ปัจจัยที่สำคัญของความสำเร็จ คือ การพัฒนากำลังแรงงานคน ซึ่งเป็นทรัพยากรมนุษย์ที่มีความสำคัญที่สุดในภาคการผลิต การค้า การบริการให้มีศักยภาพฝีมือแรงงานที่มีคุณภาพสูงขึ้น รองรับการ</w:t>
            </w:r>
            <w:r w:rsidRPr="005C3807">
              <w:rPr>
                <w:rFonts w:ascii="TH SarabunPSK" w:eastAsia="Times New Roman" w:hAnsi="TH SarabunPSK" w:cs="TH SarabunPSK"/>
                <w:spacing w:val="-16"/>
                <w:kern w:val="24"/>
                <w:sz w:val="32"/>
                <w:szCs w:val="32"/>
                <w:cs/>
              </w:rPr>
              <w:t xml:space="preserve">แข่งขันกับนานาประเทศและรองรับการเข้าสู่ </w:t>
            </w:r>
            <w:r w:rsidRPr="005C3807">
              <w:rPr>
                <w:rFonts w:ascii="TH SarabunPSK" w:eastAsia="Times New Roman" w:hAnsi="TH SarabunPSK" w:cs="TH SarabunPSK"/>
                <w:spacing w:val="-16"/>
                <w:kern w:val="24"/>
                <w:sz w:val="32"/>
                <w:szCs w:val="32"/>
              </w:rPr>
              <w:t xml:space="preserve">Thailand </w:t>
            </w:r>
            <w:r w:rsidRPr="005C3807">
              <w:rPr>
                <w:rFonts w:ascii="TH SarabunPSK" w:eastAsia="Times New Roman" w:hAnsi="TH SarabunPSK" w:cs="TH SarabunPSK"/>
                <w:spacing w:val="-16"/>
                <w:kern w:val="24"/>
                <w:sz w:val="32"/>
                <w:szCs w:val="32"/>
                <w:cs/>
              </w:rPr>
              <w:t>4.0 ประกอบกับ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ยุทธศาสตร์ชาติ 20 ปี แผนพัฒนาเศรษฐกิจและสังคมแห่งชาติ ฉบับที่ 12 ได้มีประเด็นเกี่ยวกับการส่งเสริมและยกระดับให้ภาคอุตสาหกรรม ภาคการผลิต ภาคการค้า หันมาประกอบกิจการอย่างมี</w:t>
            </w:r>
            <w:proofErr w:type="spellStart"/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ธรรมาภิ</w:t>
            </w:r>
            <w:proofErr w:type="spellEnd"/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บาล มีความรับผิดชอบต่อสิ่งแวดล้อมและสังคม โดยส่งเสริมให้ใช้เทคโนโลยีที่สะอาด มีระบบการบริหารจัดการที่เป็นมิตรต่อสิ่งแวดล้อม และมุ่งสู่การเป็นเมืองอุตสาหกรรมเชิงนิเวศ เพื่อให้การพัฒนาเกิดความสมดุลและยั่งยืน</w:t>
            </w:r>
            <w:r w:rsidR="00E52864" w:rsidRPr="00E5286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และตามแผนพัฒนา จังหวัดพระนครศรีอยุธยา (พ.ศ. 2561-2565) และตามในประเด็นการพัฒนาจังหวัดที่ 3 มีวัตถุประสงค์ในการพัฒนาแรงงานให้มีศักยภาพ และการใช้นวัตกรรม เทคโนโลยีที่สร้างสรรค์ และเป็นมิตรต่อสิ่งแวดล้อม เพื่อให้การพัฒนาอุตสาหกรรม การค้า และบริการ เกิดความสมดุลและยั่งยืนในทุกมิติ จึงต้องดำเนินโครงกรดังกล่าว</w:t>
            </w:r>
          </w:p>
        </w:tc>
      </w:tr>
      <w:tr w:rsidR="00E52864" w:rsidRPr="002339F7" w:rsidTr="00E52864">
        <w:trPr>
          <w:trHeight w:val="417"/>
        </w:trPr>
        <w:tc>
          <w:tcPr>
            <w:tcW w:w="2253" w:type="pct"/>
            <w:shd w:val="clear" w:color="auto" w:fill="E5DFEC" w:themeFill="accent4" w:themeFillTint="33"/>
            <w:vAlign w:val="center"/>
          </w:tcPr>
          <w:p w:rsidR="00E52864" w:rsidRPr="002339F7" w:rsidRDefault="00E52864" w:rsidP="0084229E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339F7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7" w:type="pct"/>
            <w:shd w:val="clear" w:color="auto" w:fill="E5DFEC" w:themeFill="accent4" w:themeFillTint="33"/>
            <w:vAlign w:val="center"/>
          </w:tcPr>
          <w:p w:rsidR="00E52864" w:rsidRPr="002339F7" w:rsidRDefault="00E52864" w:rsidP="0084229E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39F7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52864" w:rsidRPr="002339F7" w:rsidTr="00AF7762">
        <w:trPr>
          <w:trHeight w:val="2220"/>
        </w:trPr>
        <w:tc>
          <w:tcPr>
            <w:tcW w:w="2253" w:type="pct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3. วัตถุประสงค์ของโครงการ </w:t>
            </w:r>
          </w:p>
        </w:tc>
        <w:tc>
          <w:tcPr>
            <w:tcW w:w="2747" w:type="pct"/>
          </w:tcPr>
          <w:p w:rsidR="00E52864" w:rsidRPr="002339F7" w:rsidRDefault="00E52864" w:rsidP="004B757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CB5EC0">
              <w:rPr>
                <w:rFonts w:ascii="TH SarabunPSK" w:eastAsia="Times New Roman" w:hAnsi="TH SarabunPSK" w:cs="TH SarabunPSK"/>
                <w:spacing w:val="-2"/>
                <w:kern w:val="24"/>
                <w:sz w:val="32"/>
                <w:szCs w:val="32"/>
                <w:cs/>
              </w:rPr>
              <w:t>ยกระดับศักยภาพกำลังแรงงาน และเพิ่มขีดความสามารถแก่ผู้ประกอบการ</w:t>
            </w:r>
            <w:r w:rsidRPr="00CB5EC0">
              <w:rPr>
                <w:rFonts w:ascii="TH SarabunPSK" w:eastAsia="Times New Roman" w:hAnsi="TH SarabunPSK" w:cs="TH SarabunPSK"/>
                <w:spacing w:val="-11"/>
                <w:kern w:val="24"/>
                <w:sz w:val="32"/>
                <w:szCs w:val="32"/>
                <w:cs/>
              </w:rPr>
              <w:t xml:space="preserve">ภาคการผลิต การค้าและบริการให้มีคุณภาพสูงขึ้น </w:t>
            </w:r>
            <w:r>
              <w:rPr>
                <w:rFonts w:ascii="TH SarabunPSK" w:eastAsia="Times New Roman" w:hAnsi="TH SarabunPSK" w:cs="TH SarabunPSK" w:hint="cs"/>
                <w:spacing w:val="-11"/>
                <w:kern w:val="24"/>
                <w:sz w:val="32"/>
                <w:szCs w:val="32"/>
                <w:cs/>
              </w:rPr>
              <w:t xml:space="preserve">    </w:t>
            </w:r>
            <w:r w:rsidRPr="00CB5EC0">
              <w:rPr>
                <w:rFonts w:ascii="TH SarabunPSK" w:eastAsia="Times New Roman" w:hAnsi="TH SarabunPSK" w:cs="TH SarabunPSK" w:hint="cs"/>
                <w:spacing w:val="-11"/>
                <w:kern w:val="24"/>
                <w:sz w:val="32"/>
                <w:szCs w:val="32"/>
                <w:cs/>
              </w:rPr>
              <w:t>ซึ่งจะช่วยเพิ่มอัตราการขยายตัว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ของผลิตภาพการผลิตภาคอุตสาหกรรมในภาพรวมของจังหวัดได้</w:t>
            </w:r>
          </w:p>
          <w:p w:rsidR="00E52864" w:rsidRPr="002339F7" w:rsidRDefault="00E52864" w:rsidP="004B757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 พัฒนากำลังแรงงานให้พร้อมรับกับสถานการณ์ที่เปลี่ยนแปลงและสอดคล้องกับทิศทางการพัฒนาของประเทศ</w:t>
            </w:r>
          </w:p>
          <w:p w:rsidR="00E52864" w:rsidRPr="004B7579" w:rsidRDefault="00E52864" w:rsidP="004B757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. </w:t>
            </w:r>
            <w:r w:rsidRPr="00CB5EC0">
              <w:rPr>
                <w:rFonts w:ascii="TH SarabunPSK" w:eastAsia="Times New Roman" w:hAnsi="TH SarabunPSK" w:cs="TH SarabunPSK"/>
                <w:spacing w:val="-2"/>
                <w:kern w:val="24"/>
                <w:sz w:val="32"/>
                <w:szCs w:val="32"/>
                <w:cs/>
              </w:rPr>
              <w:t>ส่งเสริมการพัฒนาเมืองอุตสาหกรรมเชิงนิเวศของจังหวัดพระนครศรีอยุธยา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ให้บรรลุเป้าหมายการประเมินในระดับ 3 ภายในปี 2565</w:t>
            </w:r>
          </w:p>
          <w:p w:rsidR="00E52864" w:rsidRPr="002339F7" w:rsidRDefault="00E52864" w:rsidP="004B757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. </w:t>
            </w:r>
            <w:r w:rsidRPr="00CB5EC0">
              <w:rPr>
                <w:rFonts w:ascii="TH SarabunPSK" w:eastAsia="Times New Roman" w:hAnsi="TH SarabunPSK" w:cs="TH SarabunPSK"/>
                <w:spacing w:val="-2"/>
                <w:kern w:val="24"/>
                <w:sz w:val="32"/>
                <w:szCs w:val="32"/>
                <w:cs/>
              </w:rPr>
              <w:t>เพื่อประชาสัมพันธ์และเผยแพร่ข้อมูลการพัฒนาเมืองอุตสาหกรรมเชิงนิเวศ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จังหวัดพระนครศรีอยุธยาให้ภาครัฐ ภาคเอกชน องค์กรปกครองส่วนท้องถิ่น และประชาชนในพื้นที่ได้รับทราบข้อมูลข่าวสารมากยิ่งขึ้น</w:t>
            </w:r>
          </w:p>
        </w:tc>
      </w:tr>
      <w:tr w:rsidR="00E52864" w:rsidRPr="002339F7" w:rsidTr="00AF7762">
        <w:tc>
          <w:tcPr>
            <w:tcW w:w="2253" w:type="pct"/>
            <w:shd w:val="clear" w:color="auto" w:fill="auto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7" w:type="pct"/>
            <w:shd w:val="clear" w:color="auto" w:fill="auto"/>
          </w:tcPr>
          <w:p w:rsidR="00E52864" w:rsidRPr="002339F7" w:rsidRDefault="00E52864" w:rsidP="00CB5EC0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</w:t>
            </w:r>
            <w:r w:rsidRPr="00CB5EC0">
              <w:rPr>
                <w:rFonts w:ascii="TH SarabunPSK" w:eastAsia="Times New Roman" w:hAnsi="TH SarabunPSK" w:cs="TH SarabunPSK"/>
                <w:spacing w:val="-12"/>
                <w:sz w:val="32"/>
                <w:szCs w:val="32"/>
                <w:cs/>
              </w:rPr>
              <w:t>ร้อยละของผู้สำเร็จการฝึกอบรมได้ตามเกณฑ์มาตรฐานการฝึกอบรม (ร้อยละ 80)</w:t>
            </w:r>
          </w:p>
          <w:p w:rsidR="00E52864" w:rsidRPr="002339F7" w:rsidRDefault="00E52864" w:rsidP="00CB5EC0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ระดับการผ่านเกณฑ์การประเมินอุตสาหกรรมเชิงนิเวศ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ในพื้นที่การพัฒนาเมืองอุตสาหกรรมเชิงนิเวศ (ระดับ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7" w:type="pct"/>
          </w:tcPr>
          <w:p w:rsidR="00E52864" w:rsidRPr="002339F7" w:rsidRDefault="00E52864" w:rsidP="00A03D4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กำลังแรงงานในจังหวัดพระนครศรีอยุธยา</w:t>
            </w:r>
          </w:p>
          <w:p w:rsidR="00E52864" w:rsidRDefault="00E52864" w:rsidP="00A03D4C">
            <w:pPr>
              <w:jc w:val="thaiDistribute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พื้นที่อำเภอนครหลวง</w:t>
            </w:r>
          </w:p>
          <w:p w:rsidR="00E52864" w:rsidRPr="002339F7" w:rsidRDefault="00E52864" w:rsidP="00A03D4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ind w:left="317" w:hanging="317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47" w:type="pct"/>
          </w:tcPr>
          <w:p w:rsidR="00E52864" w:rsidRPr="002339F7" w:rsidRDefault="00E52864" w:rsidP="00A03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ส่งเสริมการค้า การลงทุนภาคอุตสาหกรรมและภาคบริการ และยกระดับศักยภาพแรงงาน</w:t>
            </w: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6.1 </w:t>
            </w:r>
            <w:r w:rsidRPr="0023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E52864" w:rsidRPr="002339F7" w:rsidRDefault="00E52864" w:rsidP="006D705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E52864" w:rsidRDefault="00E52864" w:rsidP="00A03D4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52864" w:rsidRPr="002339F7" w:rsidRDefault="00E52864" w:rsidP="006D705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  <w:p w:rsidR="00E52864" w:rsidRPr="002339F7" w:rsidRDefault="00E52864" w:rsidP="00A03D4C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7" w:type="pct"/>
          </w:tcPr>
          <w:p w:rsidR="00E52864" w:rsidRPr="00537CF6" w:rsidRDefault="00E52864" w:rsidP="00537CF6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37CF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ยกระดับการพัฒนาด้านอุตสาหกรรมและศักยภาพ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กำลังคน</w:t>
            </w:r>
          </w:p>
          <w:p w:rsidR="00E52864" w:rsidRPr="00537CF6" w:rsidRDefault="00E52864" w:rsidP="00537CF6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1,926,320</w:t>
            </w:r>
            <w:r w:rsidRPr="00537CF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หนึ่งล้านเก้าแสนสองหมื่นหกพันสามร้อย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ยี่สิบ</w:t>
            </w:r>
            <w:r w:rsidRPr="00537CF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  <w:p w:rsidR="00E52864" w:rsidRPr="00537CF6" w:rsidRDefault="00E52864" w:rsidP="00537CF6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37CF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สถาบันพัฒนาฝีมือแรงงาน 15 พระนครศรีอยุธยา</w:t>
            </w:r>
          </w:p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E52864" w:rsidRPr="002339F7" w:rsidTr="00AF7762">
        <w:trPr>
          <w:trHeight w:val="1242"/>
        </w:trPr>
        <w:tc>
          <w:tcPr>
            <w:tcW w:w="2253" w:type="pct"/>
          </w:tcPr>
          <w:p w:rsidR="00E52864" w:rsidRPr="002339F7" w:rsidRDefault="00E52864" w:rsidP="00A03D4C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6.2 </w:t>
            </w:r>
            <w:r w:rsidRPr="0023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E52864" w:rsidRDefault="00E52864" w:rsidP="00A03D4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52864" w:rsidRPr="002339F7" w:rsidRDefault="00E52864" w:rsidP="006D705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E52864" w:rsidRPr="002339F7" w:rsidRDefault="00E52864" w:rsidP="00A03D4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E52864" w:rsidRPr="004B7579" w:rsidRDefault="00E52864" w:rsidP="004B7579">
            <w:pPr>
              <w:ind w:left="318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2339F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7" w:type="pct"/>
          </w:tcPr>
          <w:p w:rsidR="00E52864" w:rsidRPr="002339F7" w:rsidRDefault="00E52864" w:rsidP="006D705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ยกระดับการพัฒนาเมืองอุตสาหกรรมเชิงนิเวศจังหวัดพระนครศรีอยุธยา</w:t>
            </w:r>
          </w:p>
          <w:p w:rsidR="00E52864" w:rsidRPr="002339F7" w:rsidRDefault="00E52864" w:rsidP="006D705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604,2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 บาท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หกแสนสี่พันสองร้อย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  <w:p w:rsidR="00E52864" w:rsidRPr="002339F7" w:rsidRDefault="00E52864" w:rsidP="006D705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สำนักงานอุตสาหกรรมจังหวัดพระนครศรีอยุธยา</w:t>
            </w:r>
          </w:p>
          <w:p w:rsidR="00E52864" w:rsidRPr="004B7579" w:rsidRDefault="00E52864" w:rsidP="006D705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47" w:type="pct"/>
          </w:tcPr>
          <w:p w:rsidR="00E52864" w:rsidRPr="002339F7" w:rsidRDefault="00E52864" w:rsidP="006D705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สถาบันพัฒนาฝีมือแรงงาน 15 พระนครศรีอยุธยา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  <w:t xml:space="preserve">2. สำนักงานอุตสาหกรรมจังหวัดพระนครศรีอยุธยา </w:t>
            </w: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47" w:type="pct"/>
          </w:tcPr>
          <w:p w:rsidR="00E52864" w:rsidRDefault="00E52864" w:rsidP="005C3807">
            <w:pP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  <w:p w:rsidR="00E52864" w:rsidRPr="002339F7" w:rsidRDefault="00E52864" w:rsidP="005C380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DF2F8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47" w:type="pct"/>
          </w:tcPr>
          <w:p w:rsidR="00E52864" w:rsidRDefault="00E52864" w:rsidP="005C3807">
            <w:pP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D6023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2,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530</w:t>
            </w:r>
            <w:r w:rsidRPr="00D6023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52</w:t>
            </w:r>
            <w:r w:rsidRPr="00D6023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 บาท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สองล้านห้าแสนสามหมื่นห้าร้อยยี่สิบ</w:t>
            </w:r>
          </w:p>
          <w:p w:rsidR="00E52864" w:rsidRDefault="00E52864" w:rsidP="006D7057">
            <w:pPr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6023F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  <w:p w:rsidR="00E52864" w:rsidRPr="00D6023F" w:rsidRDefault="00E52864" w:rsidP="006D705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52864" w:rsidRPr="002339F7" w:rsidTr="00E52864">
        <w:tc>
          <w:tcPr>
            <w:tcW w:w="2253" w:type="pct"/>
            <w:shd w:val="clear" w:color="auto" w:fill="E5DFEC" w:themeFill="accent4" w:themeFillTint="33"/>
            <w:vAlign w:val="center"/>
          </w:tcPr>
          <w:p w:rsidR="00E52864" w:rsidRPr="002339F7" w:rsidRDefault="00E52864" w:rsidP="0084229E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339F7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47" w:type="pct"/>
            <w:shd w:val="clear" w:color="auto" w:fill="E5DFEC" w:themeFill="accent4" w:themeFillTint="33"/>
            <w:vAlign w:val="center"/>
          </w:tcPr>
          <w:p w:rsidR="00E52864" w:rsidRPr="002339F7" w:rsidRDefault="00E52864" w:rsidP="0084229E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39F7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47" w:type="pct"/>
          </w:tcPr>
          <w:p w:rsidR="00E52864" w:rsidRPr="002339F7" w:rsidRDefault="00E52864" w:rsidP="00FB1A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จัดกิจกรรมยกระดับการพัฒ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นาด้านอุตสาหกรรมและศักยภา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พกำลังคน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และผู้ประกอบการในพื้นท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ี่จังหวัดพระนครศรีอยุธยา จำนวน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9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กิจกรรม </w:t>
            </w:r>
          </w:p>
          <w:p w:rsidR="00E52864" w:rsidRPr="002339F7" w:rsidRDefault="00E52864" w:rsidP="00FB1A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 จัดฝึกอบรม/สัมมนา และศึกษาดูงาน เพื่อส่งเสริม ยกระดับ และพัฒนาเป็นเมืองอุตสาหกรรมเชิงนิเวศตามเกณฑ์และตัวชี้วัดการเป็นเมืองอุต</w:t>
            </w:r>
            <w:bookmarkStart w:id="0" w:name="_GoBack"/>
            <w:bookmarkEnd w:id="0"/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สาหกรรมเชิงนิเวศระดับ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3 </w:t>
            </w: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ประสิทธิภาพในการใช้ทรัพยากร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ภายในปี 2565</w:t>
            </w:r>
          </w:p>
        </w:tc>
      </w:tr>
      <w:tr w:rsidR="00E52864" w:rsidRPr="002339F7" w:rsidTr="00AF7762">
        <w:tc>
          <w:tcPr>
            <w:tcW w:w="2253" w:type="pct"/>
          </w:tcPr>
          <w:p w:rsidR="00E52864" w:rsidRPr="002339F7" w:rsidRDefault="00E52864" w:rsidP="00A03D4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2339F7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47" w:type="pct"/>
          </w:tcPr>
          <w:p w:rsidR="00E52864" w:rsidRPr="002339F7" w:rsidRDefault="00E52864" w:rsidP="002C23A7">
            <w:pPr>
              <w:jc w:val="thaiDistribute"/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1. กำลังแรงงานกลุ่มเป้าหมายมีทักษะความรู้จำนวนไม่น้อยกว่า </w:t>
            </w:r>
            <w:r w:rsidRPr="00EA72F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4</w:t>
            </w:r>
            <w:r w:rsidRPr="00EA72F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80</w:t>
            </w:r>
            <w:r w:rsidRPr="00EA72F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คน</w:t>
            </w:r>
          </w:p>
          <w:p w:rsidR="00E52864" w:rsidRPr="000F3AF7" w:rsidRDefault="00E52864" w:rsidP="002C23A7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39F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2. </w:t>
            </w:r>
            <w:r w:rsidRPr="002339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เกิดพื้นที่ต้นแบบการเป็นเมืองอุตสาหกรรมเชิงนิเวศ พื้นที่</w:t>
            </w:r>
            <w:r w:rsidRPr="000F3A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เป้าหมายนำร่องในนิคมอุตสาหกรรมจำนวน 1 แห่ง คือ นิคมอุตสาหกรรม</w:t>
            </w:r>
            <w:r w:rsidRPr="000F3AF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นครหลวง</w:t>
            </w:r>
            <w:r w:rsidRPr="000F3A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และในเขตพื้นที่อำเภอนครหลวง ประกอบด้วย 6 ตำบล ได้แก่ ตำบลนครหลวง แม่ลา บางพระครู คลองสะแก บ่อโพง ปากจั่น </w:t>
            </w:r>
          </w:p>
          <w:p w:rsidR="00E52864" w:rsidRPr="002339F7" w:rsidRDefault="00E52864" w:rsidP="002C23A7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สามารถขับเคลื่อนการดำเนินงานอุตสาหกรรมเชิงนิเวศของจังหวัดพระนครศรีอยุธยาให้ผ่านการประเมินระดับ 3 ภายในปี พ.ศ. 2565</w:t>
            </w:r>
          </w:p>
        </w:tc>
      </w:tr>
    </w:tbl>
    <w:p w:rsidR="00A8523A" w:rsidRPr="002339F7" w:rsidRDefault="00A8523A" w:rsidP="00A03D4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sectPr w:rsidR="00A8523A" w:rsidRPr="002339F7" w:rsidSect="00E52864">
      <w:headerReference w:type="even" r:id="rId9"/>
      <w:footnotePr>
        <w:numFmt w:val="thaiNumbers"/>
      </w:footnotePr>
      <w:pgSz w:w="11906" w:h="16838"/>
      <w:pgMar w:top="992" w:right="851" w:bottom="993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DB" w:rsidRDefault="00D558DB">
      <w:r>
        <w:separator/>
      </w:r>
    </w:p>
  </w:endnote>
  <w:endnote w:type="continuationSeparator" w:id="0">
    <w:p w:rsidR="00D558DB" w:rsidRDefault="00D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DB" w:rsidRDefault="00D558DB">
      <w:r>
        <w:separator/>
      </w:r>
    </w:p>
  </w:footnote>
  <w:footnote w:type="continuationSeparator" w:id="0">
    <w:p w:rsidR="00D558DB" w:rsidRDefault="00D55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0A7A"/>
    <w:rsid w:val="00006707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2B3"/>
    <w:rsid w:val="00050D30"/>
    <w:rsid w:val="000521C3"/>
    <w:rsid w:val="00054239"/>
    <w:rsid w:val="00075A1D"/>
    <w:rsid w:val="000763D9"/>
    <w:rsid w:val="00080168"/>
    <w:rsid w:val="00080E7F"/>
    <w:rsid w:val="00082305"/>
    <w:rsid w:val="0008484A"/>
    <w:rsid w:val="00086E53"/>
    <w:rsid w:val="000875F3"/>
    <w:rsid w:val="000925A4"/>
    <w:rsid w:val="00094DDA"/>
    <w:rsid w:val="00095AA4"/>
    <w:rsid w:val="000962B0"/>
    <w:rsid w:val="000A0EA3"/>
    <w:rsid w:val="000A7874"/>
    <w:rsid w:val="000B7E82"/>
    <w:rsid w:val="000C178B"/>
    <w:rsid w:val="000C4C23"/>
    <w:rsid w:val="000C6726"/>
    <w:rsid w:val="000D3832"/>
    <w:rsid w:val="000D388F"/>
    <w:rsid w:val="000D49E9"/>
    <w:rsid w:val="000E1473"/>
    <w:rsid w:val="000E6AF0"/>
    <w:rsid w:val="000F0343"/>
    <w:rsid w:val="000F3AF7"/>
    <w:rsid w:val="000F5B6F"/>
    <w:rsid w:val="000F7E09"/>
    <w:rsid w:val="00102961"/>
    <w:rsid w:val="00111CFA"/>
    <w:rsid w:val="001127A1"/>
    <w:rsid w:val="001128AF"/>
    <w:rsid w:val="00115449"/>
    <w:rsid w:val="00115F57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3B72"/>
    <w:rsid w:val="00157045"/>
    <w:rsid w:val="00160B76"/>
    <w:rsid w:val="001615CD"/>
    <w:rsid w:val="00167ADE"/>
    <w:rsid w:val="001711D9"/>
    <w:rsid w:val="00174A08"/>
    <w:rsid w:val="0017667B"/>
    <w:rsid w:val="00184145"/>
    <w:rsid w:val="00185934"/>
    <w:rsid w:val="00186704"/>
    <w:rsid w:val="00186A6B"/>
    <w:rsid w:val="001952F8"/>
    <w:rsid w:val="001A0EE9"/>
    <w:rsid w:val="001A1AB6"/>
    <w:rsid w:val="001A1C64"/>
    <w:rsid w:val="001A26F6"/>
    <w:rsid w:val="001A45F1"/>
    <w:rsid w:val="001A4C77"/>
    <w:rsid w:val="001A51F2"/>
    <w:rsid w:val="001A55B6"/>
    <w:rsid w:val="001B635E"/>
    <w:rsid w:val="001B63D0"/>
    <w:rsid w:val="001C4C8F"/>
    <w:rsid w:val="001C4E58"/>
    <w:rsid w:val="001C5405"/>
    <w:rsid w:val="001C60B3"/>
    <w:rsid w:val="001D14D1"/>
    <w:rsid w:val="001D3E2F"/>
    <w:rsid w:val="001E2F93"/>
    <w:rsid w:val="001E7DD2"/>
    <w:rsid w:val="001F130D"/>
    <w:rsid w:val="001F241E"/>
    <w:rsid w:val="001F2E38"/>
    <w:rsid w:val="0020186C"/>
    <w:rsid w:val="002069D4"/>
    <w:rsid w:val="00211165"/>
    <w:rsid w:val="0021550F"/>
    <w:rsid w:val="00216F55"/>
    <w:rsid w:val="00217DC5"/>
    <w:rsid w:val="002200F9"/>
    <w:rsid w:val="00223559"/>
    <w:rsid w:val="002257C1"/>
    <w:rsid w:val="00225898"/>
    <w:rsid w:val="00225936"/>
    <w:rsid w:val="0022723E"/>
    <w:rsid w:val="00233773"/>
    <w:rsid w:val="002339F7"/>
    <w:rsid w:val="002350E0"/>
    <w:rsid w:val="0023697B"/>
    <w:rsid w:val="00244EB9"/>
    <w:rsid w:val="0024614E"/>
    <w:rsid w:val="002608E1"/>
    <w:rsid w:val="00261454"/>
    <w:rsid w:val="00262755"/>
    <w:rsid w:val="00266DEE"/>
    <w:rsid w:val="00267ADD"/>
    <w:rsid w:val="0027082D"/>
    <w:rsid w:val="0027288B"/>
    <w:rsid w:val="00275754"/>
    <w:rsid w:val="002807FA"/>
    <w:rsid w:val="00281A53"/>
    <w:rsid w:val="00281C3D"/>
    <w:rsid w:val="00284B37"/>
    <w:rsid w:val="00290948"/>
    <w:rsid w:val="002A00B2"/>
    <w:rsid w:val="002A5626"/>
    <w:rsid w:val="002B369F"/>
    <w:rsid w:val="002C0E00"/>
    <w:rsid w:val="002C23A7"/>
    <w:rsid w:val="002C415B"/>
    <w:rsid w:val="002D2C29"/>
    <w:rsid w:val="002D3EF1"/>
    <w:rsid w:val="002E3E03"/>
    <w:rsid w:val="002F456F"/>
    <w:rsid w:val="002F4AA1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6378"/>
    <w:rsid w:val="003376E4"/>
    <w:rsid w:val="00351863"/>
    <w:rsid w:val="00351AB9"/>
    <w:rsid w:val="00355781"/>
    <w:rsid w:val="003562C2"/>
    <w:rsid w:val="00357C31"/>
    <w:rsid w:val="003602AA"/>
    <w:rsid w:val="003628E7"/>
    <w:rsid w:val="00371F49"/>
    <w:rsid w:val="00375FD5"/>
    <w:rsid w:val="0038265B"/>
    <w:rsid w:val="003847D5"/>
    <w:rsid w:val="003856EA"/>
    <w:rsid w:val="00395FCB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E75BE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2ABC"/>
    <w:rsid w:val="00423920"/>
    <w:rsid w:val="00425F25"/>
    <w:rsid w:val="00426FEA"/>
    <w:rsid w:val="004279EF"/>
    <w:rsid w:val="00427CAD"/>
    <w:rsid w:val="00430AE1"/>
    <w:rsid w:val="004312BB"/>
    <w:rsid w:val="00446170"/>
    <w:rsid w:val="00452673"/>
    <w:rsid w:val="00452A53"/>
    <w:rsid w:val="0045448F"/>
    <w:rsid w:val="0046180F"/>
    <w:rsid w:val="00463B91"/>
    <w:rsid w:val="00464EA4"/>
    <w:rsid w:val="004654E5"/>
    <w:rsid w:val="00470BCF"/>
    <w:rsid w:val="0047174D"/>
    <w:rsid w:val="00472F71"/>
    <w:rsid w:val="00476661"/>
    <w:rsid w:val="004776D8"/>
    <w:rsid w:val="004804A3"/>
    <w:rsid w:val="004837F4"/>
    <w:rsid w:val="00483917"/>
    <w:rsid w:val="00484815"/>
    <w:rsid w:val="00485F31"/>
    <w:rsid w:val="00487446"/>
    <w:rsid w:val="00487F03"/>
    <w:rsid w:val="00491E29"/>
    <w:rsid w:val="00494DB0"/>
    <w:rsid w:val="00496D52"/>
    <w:rsid w:val="00497AF5"/>
    <w:rsid w:val="00497FDC"/>
    <w:rsid w:val="004A4400"/>
    <w:rsid w:val="004B04EB"/>
    <w:rsid w:val="004B7579"/>
    <w:rsid w:val="004C4CDF"/>
    <w:rsid w:val="004C71AF"/>
    <w:rsid w:val="004D0E47"/>
    <w:rsid w:val="004D2335"/>
    <w:rsid w:val="004D7694"/>
    <w:rsid w:val="004E1F95"/>
    <w:rsid w:val="004E2E18"/>
    <w:rsid w:val="004E5619"/>
    <w:rsid w:val="004E79A7"/>
    <w:rsid w:val="004F052B"/>
    <w:rsid w:val="004F108F"/>
    <w:rsid w:val="004F161B"/>
    <w:rsid w:val="004F2240"/>
    <w:rsid w:val="00504E91"/>
    <w:rsid w:val="00507541"/>
    <w:rsid w:val="0050765F"/>
    <w:rsid w:val="005168C9"/>
    <w:rsid w:val="00521961"/>
    <w:rsid w:val="00523DCB"/>
    <w:rsid w:val="0053097D"/>
    <w:rsid w:val="005330D6"/>
    <w:rsid w:val="005342BA"/>
    <w:rsid w:val="00537CF6"/>
    <w:rsid w:val="00542F42"/>
    <w:rsid w:val="00560071"/>
    <w:rsid w:val="00560156"/>
    <w:rsid w:val="0056290F"/>
    <w:rsid w:val="005658FD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1A2"/>
    <w:rsid w:val="005B3A07"/>
    <w:rsid w:val="005B3DBF"/>
    <w:rsid w:val="005B535F"/>
    <w:rsid w:val="005B5A74"/>
    <w:rsid w:val="005C3807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156"/>
    <w:rsid w:val="00606700"/>
    <w:rsid w:val="006106FF"/>
    <w:rsid w:val="00611B46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65F89"/>
    <w:rsid w:val="0067019D"/>
    <w:rsid w:val="00674746"/>
    <w:rsid w:val="006803A6"/>
    <w:rsid w:val="00680C8C"/>
    <w:rsid w:val="006861D4"/>
    <w:rsid w:val="00691064"/>
    <w:rsid w:val="006918B4"/>
    <w:rsid w:val="00692B94"/>
    <w:rsid w:val="006A0799"/>
    <w:rsid w:val="006A3F18"/>
    <w:rsid w:val="006B0309"/>
    <w:rsid w:val="006B0349"/>
    <w:rsid w:val="006B3B50"/>
    <w:rsid w:val="006B462D"/>
    <w:rsid w:val="006B5E1C"/>
    <w:rsid w:val="006B6B66"/>
    <w:rsid w:val="006C1663"/>
    <w:rsid w:val="006C2805"/>
    <w:rsid w:val="006C63AA"/>
    <w:rsid w:val="006C79DE"/>
    <w:rsid w:val="006D0FD0"/>
    <w:rsid w:val="006D1BC4"/>
    <w:rsid w:val="006D6926"/>
    <w:rsid w:val="006D7057"/>
    <w:rsid w:val="006E2A2D"/>
    <w:rsid w:val="006E533D"/>
    <w:rsid w:val="006E5F94"/>
    <w:rsid w:val="006F1109"/>
    <w:rsid w:val="006F125F"/>
    <w:rsid w:val="006F2E0D"/>
    <w:rsid w:val="006F38FE"/>
    <w:rsid w:val="006F3E65"/>
    <w:rsid w:val="006F5328"/>
    <w:rsid w:val="006F54A7"/>
    <w:rsid w:val="00700E43"/>
    <w:rsid w:val="00701FD7"/>
    <w:rsid w:val="0070232F"/>
    <w:rsid w:val="00703231"/>
    <w:rsid w:val="007049CC"/>
    <w:rsid w:val="007058D9"/>
    <w:rsid w:val="00706FF8"/>
    <w:rsid w:val="007079CD"/>
    <w:rsid w:val="00707DCF"/>
    <w:rsid w:val="00711057"/>
    <w:rsid w:val="00721568"/>
    <w:rsid w:val="00723240"/>
    <w:rsid w:val="007275B5"/>
    <w:rsid w:val="0073766D"/>
    <w:rsid w:val="00741AA4"/>
    <w:rsid w:val="00752AB6"/>
    <w:rsid w:val="00752FF4"/>
    <w:rsid w:val="00754B6B"/>
    <w:rsid w:val="00762A15"/>
    <w:rsid w:val="00763C70"/>
    <w:rsid w:val="00766510"/>
    <w:rsid w:val="00767B62"/>
    <w:rsid w:val="00772017"/>
    <w:rsid w:val="007744B8"/>
    <w:rsid w:val="00780315"/>
    <w:rsid w:val="007844EB"/>
    <w:rsid w:val="0079128D"/>
    <w:rsid w:val="0079262B"/>
    <w:rsid w:val="0079381C"/>
    <w:rsid w:val="007A1CB2"/>
    <w:rsid w:val="007A24CC"/>
    <w:rsid w:val="007A4EB6"/>
    <w:rsid w:val="007A50FC"/>
    <w:rsid w:val="007A7C26"/>
    <w:rsid w:val="007B05C8"/>
    <w:rsid w:val="007B068D"/>
    <w:rsid w:val="007B4067"/>
    <w:rsid w:val="007B4800"/>
    <w:rsid w:val="007B6F79"/>
    <w:rsid w:val="007C1B9C"/>
    <w:rsid w:val="007D0768"/>
    <w:rsid w:val="007D6E8C"/>
    <w:rsid w:val="007E376B"/>
    <w:rsid w:val="007F1865"/>
    <w:rsid w:val="007F534C"/>
    <w:rsid w:val="007F6D4D"/>
    <w:rsid w:val="00802497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BE4"/>
    <w:rsid w:val="00826EF8"/>
    <w:rsid w:val="00831EC5"/>
    <w:rsid w:val="008330D7"/>
    <w:rsid w:val="0083477E"/>
    <w:rsid w:val="008364F8"/>
    <w:rsid w:val="008369AE"/>
    <w:rsid w:val="00837618"/>
    <w:rsid w:val="00837FDD"/>
    <w:rsid w:val="008416B1"/>
    <w:rsid w:val="00842F56"/>
    <w:rsid w:val="00844D11"/>
    <w:rsid w:val="00845CDC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4DD9"/>
    <w:rsid w:val="00895264"/>
    <w:rsid w:val="008A2923"/>
    <w:rsid w:val="008A3601"/>
    <w:rsid w:val="008A4B64"/>
    <w:rsid w:val="008A516F"/>
    <w:rsid w:val="008A6E08"/>
    <w:rsid w:val="008B0825"/>
    <w:rsid w:val="008B2231"/>
    <w:rsid w:val="008B3F13"/>
    <w:rsid w:val="008B56A3"/>
    <w:rsid w:val="008B6684"/>
    <w:rsid w:val="008C2CFD"/>
    <w:rsid w:val="008C6ECC"/>
    <w:rsid w:val="008D300A"/>
    <w:rsid w:val="008D5885"/>
    <w:rsid w:val="008D673A"/>
    <w:rsid w:val="008D687F"/>
    <w:rsid w:val="008E04AC"/>
    <w:rsid w:val="008E17EC"/>
    <w:rsid w:val="008E2DDA"/>
    <w:rsid w:val="008E4671"/>
    <w:rsid w:val="008F32A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5750C"/>
    <w:rsid w:val="0096332B"/>
    <w:rsid w:val="00963DDA"/>
    <w:rsid w:val="00964A9B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3D4C"/>
    <w:rsid w:val="00A06046"/>
    <w:rsid w:val="00A10116"/>
    <w:rsid w:val="00A12A68"/>
    <w:rsid w:val="00A137E5"/>
    <w:rsid w:val="00A13A41"/>
    <w:rsid w:val="00A2102A"/>
    <w:rsid w:val="00A2435A"/>
    <w:rsid w:val="00A274CD"/>
    <w:rsid w:val="00A32C9F"/>
    <w:rsid w:val="00A32E95"/>
    <w:rsid w:val="00A4152D"/>
    <w:rsid w:val="00A42C86"/>
    <w:rsid w:val="00A47FE2"/>
    <w:rsid w:val="00A5325D"/>
    <w:rsid w:val="00A53986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873D2"/>
    <w:rsid w:val="00A91902"/>
    <w:rsid w:val="00A9254A"/>
    <w:rsid w:val="00A930AD"/>
    <w:rsid w:val="00A93D9A"/>
    <w:rsid w:val="00A94C71"/>
    <w:rsid w:val="00AA1C3A"/>
    <w:rsid w:val="00AA3FB6"/>
    <w:rsid w:val="00AA5015"/>
    <w:rsid w:val="00AA56A8"/>
    <w:rsid w:val="00AA57A0"/>
    <w:rsid w:val="00AA6708"/>
    <w:rsid w:val="00AB64B9"/>
    <w:rsid w:val="00AC23FE"/>
    <w:rsid w:val="00AC6778"/>
    <w:rsid w:val="00AD0BAA"/>
    <w:rsid w:val="00AD15C9"/>
    <w:rsid w:val="00AD3015"/>
    <w:rsid w:val="00AD5FDA"/>
    <w:rsid w:val="00AD6818"/>
    <w:rsid w:val="00AE0F9E"/>
    <w:rsid w:val="00AE16FA"/>
    <w:rsid w:val="00AE21C7"/>
    <w:rsid w:val="00AE3040"/>
    <w:rsid w:val="00AE6FB2"/>
    <w:rsid w:val="00AF0992"/>
    <w:rsid w:val="00AF0B0D"/>
    <w:rsid w:val="00AF1DE7"/>
    <w:rsid w:val="00AF3D07"/>
    <w:rsid w:val="00AF7762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1463"/>
    <w:rsid w:val="00B14508"/>
    <w:rsid w:val="00B20D6A"/>
    <w:rsid w:val="00B213B6"/>
    <w:rsid w:val="00B3063D"/>
    <w:rsid w:val="00B3072A"/>
    <w:rsid w:val="00B35775"/>
    <w:rsid w:val="00B3633E"/>
    <w:rsid w:val="00B413AE"/>
    <w:rsid w:val="00B55365"/>
    <w:rsid w:val="00B57A84"/>
    <w:rsid w:val="00B601FE"/>
    <w:rsid w:val="00B62317"/>
    <w:rsid w:val="00B63216"/>
    <w:rsid w:val="00B76585"/>
    <w:rsid w:val="00B81598"/>
    <w:rsid w:val="00B822F6"/>
    <w:rsid w:val="00B82B97"/>
    <w:rsid w:val="00B91A45"/>
    <w:rsid w:val="00B93672"/>
    <w:rsid w:val="00B946BE"/>
    <w:rsid w:val="00BA2CF3"/>
    <w:rsid w:val="00BA661E"/>
    <w:rsid w:val="00BB09EF"/>
    <w:rsid w:val="00BB32A8"/>
    <w:rsid w:val="00BB553D"/>
    <w:rsid w:val="00BB5D49"/>
    <w:rsid w:val="00BB72B0"/>
    <w:rsid w:val="00BC0DC1"/>
    <w:rsid w:val="00BC1EE4"/>
    <w:rsid w:val="00BC6FA5"/>
    <w:rsid w:val="00BC7C2F"/>
    <w:rsid w:val="00BD0AB8"/>
    <w:rsid w:val="00BD239B"/>
    <w:rsid w:val="00BD2D46"/>
    <w:rsid w:val="00BD5E1C"/>
    <w:rsid w:val="00BE18C4"/>
    <w:rsid w:val="00BE50EE"/>
    <w:rsid w:val="00BE5CEC"/>
    <w:rsid w:val="00BF06ED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92D"/>
    <w:rsid w:val="00C45B73"/>
    <w:rsid w:val="00C45DED"/>
    <w:rsid w:val="00C46D67"/>
    <w:rsid w:val="00C502CA"/>
    <w:rsid w:val="00C50C7C"/>
    <w:rsid w:val="00C51643"/>
    <w:rsid w:val="00C60145"/>
    <w:rsid w:val="00C65D3B"/>
    <w:rsid w:val="00C67298"/>
    <w:rsid w:val="00C82885"/>
    <w:rsid w:val="00C83C8F"/>
    <w:rsid w:val="00C8649B"/>
    <w:rsid w:val="00C879CB"/>
    <w:rsid w:val="00C91F25"/>
    <w:rsid w:val="00C92291"/>
    <w:rsid w:val="00C92FC1"/>
    <w:rsid w:val="00C93DF7"/>
    <w:rsid w:val="00C94809"/>
    <w:rsid w:val="00C96620"/>
    <w:rsid w:val="00C969B9"/>
    <w:rsid w:val="00C970B2"/>
    <w:rsid w:val="00CA2797"/>
    <w:rsid w:val="00CA3CC6"/>
    <w:rsid w:val="00CA3DF2"/>
    <w:rsid w:val="00CA4FB9"/>
    <w:rsid w:val="00CB2CC7"/>
    <w:rsid w:val="00CB3183"/>
    <w:rsid w:val="00CB5EC0"/>
    <w:rsid w:val="00CB7426"/>
    <w:rsid w:val="00CC1225"/>
    <w:rsid w:val="00CC2DAE"/>
    <w:rsid w:val="00CD0AD2"/>
    <w:rsid w:val="00CD14B7"/>
    <w:rsid w:val="00CD25A9"/>
    <w:rsid w:val="00CD2A7E"/>
    <w:rsid w:val="00CD494D"/>
    <w:rsid w:val="00CD703A"/>
    <w:rsid w:val="00CE017D"/>
    <w:rsid w:val="00CF0459"/>
    <w:rsid w:val="00CF511D"/>
    <w:rsid w:val="00D01A1B"/>
    <w:rsid w:val="00D07099"/>
    <w:rsid w:val="00D3262D"/>
    <w:rsid w:val="00D348A3"/>
    <w:rsid w:val="00D40289"/>
    <w:rsid w:val="00D411FC"/>
    <w:rsid w:val="00D463BF"/>
    <w:rsid w:val="00D46BDA"/>
    <w:rsid w:val="00D50B29"/>
    <w:rsid w:val="00D53A34"/>
    <w:rsid w:val="00D5451B"/>
    <w:rsid w:val="00D5543C"/>
    <w:rsid w:val="00D558DB"/>
    <w:rsid w:val="00D56DBE"/>
    <w:rsid w:val="00D572D4"/>
    <w:rsid w:val="00D6023F"/>
    <w:rsid w:val="00D67E84"/>
    <w:rsid w:val="00D75282"/>
    <w:rsid w:val="00D80961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5770"/>
    <w:rsid w:val="00DB71FE"/>
    <w:rsid w:val="00DB7209"/>
    <w:rsid w:val="00DC01AC"/>
    <w:rsid w:val="00DD6F83"/>
    <w:rsid w:val="00DD7DA0"/>
    <w:rsid w:val="00DE77CB"/>
    <w:rsid w:val="00DF0A8C"/>
    <w:rsid w:val="00E0044E"/>
    <w:rsid w:val="00E015BA"/>
    <w:rsid w:val="00E03622"/>
    <w:rsid w:val="00E03DB4"/>
    <w:rsid w:val="00E12800"/>
    <w:rsid w:val="00E15E33"/>
    <w:rsid w:val="00E15EC0"/>
    <w:rsid w:val="00E16650"/>
    <w:rsid w:val="00E1759E"/>
    <w:rsid w:val="00E20ECF"/>
    <w:rsid w:val="00E219B0"/>
    <w:rsid w:val="00E22C76"/>
    <w:rsid w:val="00E2351B"/>
    <w:rsid w:val="00E24C14"/>
    <w:rsid w:val="00E30D6B"/>
    <w:rsid w:val="00E3136B"/>
    <w:rsid w:val="00E33EF8"/>
    <w:rsid w:val="00E36B19"/>
    <w:rsid w:val="00E374E3"/>
    <w:rsid w:val="00E40328"/>
    <w:rsid w:val="00E41D9E"/>
    <w:rsid w:val="00E421B5"/>
    <w:rsid w:val="00E52864"/>
    <w:rsid w:val="00E52C24"/>
    <w:rsid w:val="00E5355F"/>
    <w:rsid w:val="00E56C89"/>
    <w:rsid w:val="00E56EB8"/>
    <w:rsid w:val="00E60D12"/>
    <w:rsid w:val="00E6468B"/>
    <w:rsid w:val="00E71EA4"/>
    <w:rsid w:val="00E74927"/>
    <w:rsid w:val="00E80BA3"/>
    <w:rsid w:val="00E80E5A"/>
    <w:rsid w:val="00E852C2"/>
    <w:rsid w:val="00E87AD3"/>
    <w:rsid w:val="00E90835"/>
    <w:rsid w:val="00E90C6C"/>
    <w:rsid w:val="00E930B1"/>
    <w:rsid w:val="00E971E3"/>
    <w:rsid w:val="00E97BF8"/>
    <w:rsid w:val="00EA4780"/>
    <w:rsid w:val="00EA72FB"/>
    <w:rsid w:val="00EB30B3"/>
    <w:rsid w:val="00EB3216"/>
    <w:rsid w:val="00EB5CBA"/>
    <w:rsid w:val="00EC0DFB"/>
    <w:rsid w:val="00EC2E42"/>
    <w:rsid w:val="00EC53E2"/>
    <w:rsid w:val="00ED2CF6"/>
    <w:rsid w:val="00ED3A45"/>
    <w:rsid w:val="00EE1636"/>
    <w:rsid w:val="00EE2C1C"/>
    <w:rsid w:val="00EE79EF"/>
    <w:rsid w:val="00EF107F"/>
    <w:rsid w:val="00F011E2"/>
    <w:rsid w:val="00F1454E"/>
    <w:rsid w:val="00F16F84"/>
    <w:rsid w:val="00F2143F"/>
    <w:rsid w:val="00F33E41"/>
    <w:rsid w:val="00F41264"/>
    <w:rsid w:val="00F5002C"/>
    <w:rsid w:val="00F5630E"/>
    <w:rsid w:val="00F60ADE"/>
    <w:rsid w:val="00F632DB"/>
    <w:rsid w:val="00F64213"/>
    <w:rsid w:val="00F672B8"/>
    <w:rsid w:val="00F7179F"/>
    <w:rsid w:val="00F71D13"/>
    <w:rsid w:val="00F74EF8"/>
    <w:rsid w:val="00F76E43"/>
    <w:rsid w:val="00F7716E"/>
    <w:rsid w:val="00F86B8C"/>
    <w:rsid w:val="00F952A1"/>
    <w:rsid w:val="00FA04A3"/>
    <w:rsid w:val="00FA1662"/>
    <w:rsid w:val="00FA27C6"/>
    <w:rsid w:val="00FA2E4A"/>
    <w:rsid w:val="00FB1A01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09E2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8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8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F9F7-5EA5-457C-A9A5-0B88DD44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>HP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11</cp:revision>
  <cp:lastPrinted>2020-09-14T08:54:00Z</cp:lastPrinted>
  <dcterms:created xsi:type="dcterms:W3CDTF">2019-12-27T10:20:00Z</dcterms:created>
  <dcterms:modified xsi:type="dcterms:W3CDTF">2020-09-14T08:54:00Z</dcterms:modified>
</cp:coreProperties>
</file>